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FC6" w:rsidRPr="00C33FC6" w:rsidRDefault="00C33FC6" w:rsidP="00C33F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FC6">
        <w:rPr>
          <w:rFonts w:ascii="Times New Roman" w:hAnsi="Times New Roman" w:cs="Times New Roman"/>
          <w:sz w:val="28"/>
          <w:szCs w:val="28"/>
        </w:rPr>
        <w:t xml:space="preserve">Обязательные предварительные (при поступлении на работу) и периодические (для лиц в возрасте до 21 года - ежегодные) медицинские осмотры должны проходить работники, занятые на работах с вредными и (или) опасными условиями труда (в том числе на подземных работах), а также на работах, связанных с движением транспорта. </w:t>
      </w:r>
    </w:p>
    <w:p w:rsidR="00C33FC6" w:rsidRPr="00C33FC6" w:rsidRDefault="00C33FC6" w:rsidP="00C33F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FC6">
        <w:rPr>
          <w:rFonts w:ascii="Times New Roman" w:hAnsi="Times New Roman" w:cs="Times New Roman"/>
          <w:sz w:val="28"/>
          <w:szCs w:val="28"/>
        </w:rPr>
        <w:t xml:space="preserve">Цель таких осмотров - определение пригодности для выполнения поручаемой работы и предупреждение профессиональных заболеваний. </w:t>
      </w:r>
    </w:p>
    <w:p w:rsidR="00C33FC6" w:rsidRPr="00C33FC6" w:rsidRDefault="00C33FC6" w:rsidP="00C33F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FC6">
        <w:rPr>
          <w:rFonts w:ascii="Times New Roman" w:hAnsi="Times New Roman" w:cs="Times New Roman"/>
          <w:sz w:val="28"/>
          <w:szCs w:val="28"/>
        </w:rPr>
        <w:t xml:space="preserve">Перечни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осмотры, и порядок их проведения определены Приказом </w:t>
      </w:r>
      <w:proofErr w:type="spellStart"/>
      <w:r w:rsidRPr="00C33FC6">
        <w:rPr>
          <w:rFonts w:ascii="Times New Roman" w:hAnsi="Times New Roman" w:cs="Times New Roman"/>
          <w:sz w:val="28"/>
          <w:szCs w:val="28"/>
        </w:rPr>
        <w:t>Минзравсоцразвития</w:t>
      </w:r>
      <w:proofErr w:type="spellEnd"/>
      <w:r w:rsidRPr="00C33FC6">
        <w:rPr>
          <w:rFonts w:ascii="Times New Roman" w:hAnsi="Times New Roman" w:cs="Times New Roman"/>
          <w:sz w:val="28"/>
          <w:szCs w:val="28"/>
        </w:rPr>
        <w:t xml:space="preserve"> Российской Федерации от 12 апреля 2011 года № 302н. </w:t>
      </w:r>
    </w:p>
    <w:p w:rsidR="00C33FC6" w:rsidRPr="00C33FC6" w:rsidRDefault="00C33FC6" w:rsidP="00C33F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FC6">
        <w:rPr>
          <w:rFonts w:ascii="Times New Roman" w:hAnsi="Times New Roman" w:cs="Times New Roman"/>
          <w:sz w:val="28"/>
          <w:szCs w:val="28"/>
        </w:rPr>
        <w:t xml:space="preserve">В целях охраны здоровья населения, предупреждения возникновения и распространения заболеваний также обязаны проходить медицинские осмотры работники организаций пищевой промышленности, общественного питания и торговли, водопроводных сооружений, медицинских организаций и детских учреждений, а также некоторых других работодателей. </w:t>
      </w:r>
    </w:p>
    <w:p w:rsidR="00C33FC6" w:rsidRPr="00C33FC6" w:rsidRDefault="00C33FC6" w:rsidP="00C33F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FC6">
        <w:rPr>
          <w:rFonts w:ascii="Times New Roman" w:hAnsi="Times New Roman" w:cs="Times New Roman"/>
          <w:sz w:val="28"/>
          <w:szCs w:val="28"/>
        </w:rPr>
        <w:t xml:space="preserve">Работники, осуществляющие отдельные виды деятельности, в том числе связанной с источниками повышенной опасности (с влиянием вредных веществ и неблагоприятных производственных факторов), а также работающие в условиях повышенной опасности, должны проходить обязательное психиатрическое освидетельствование не реже одного раза в 5 лет в порядке, установленном постановлением Правительства РФ от 23.09.2002 № 695. </w:t>
      </w:r>
    </w:p>
    <w:p w:rsidR="00C33FC6" w:rsidRPr="00C33FC6" w:rsidRDefault="00C33FC6" w:rsidP="00C33F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FC6">
        <w:rPr>
          <w:rFonts w:ascii="Times New Roman" w:hAnsi="Times New Roman" w:cs="Times New Roman"/>
          <w:sz w:val="28"/>
          <w:szCs w:val="28"/>
        </w:rPr>
        <w:t xml:space="preserve">Перечисленные выше медицинские осмотры и психиатрические освидетельствования должны осуществляться за счет средств работодателя. </w:t>
      </w:r>
    </w:p>
    <w:p w:rsidR="001A10B6" w:rsidRPr="00C33FC6" w:rsidRDefault="00C33FC6" w:rsidP="00C33F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FC6">
        <w:rPr>
          <w:rFonts w:ascii="Times New Roman" w:hAnsi="Times New Roman" w:cs="Times New Roman"/>
          <w:sz w:val="28"/>
          <w:szCs w:val="28"/>
        </w:rPr>
        <w:t xml:space="preserve">Отказ от их прохождения является основанием для отстранения работника от работы. </w:t>
      </w:r>
      <w:bookmarkStart w:id="0" w:name="_GoBack"/>
      <w:bookmarkEnd w:id="0"/>
    </w:p>
    <w:sectPr w:rsidR="001A10B6" w:rsidRPr="00C33F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D22"/>
    <w:rsid w:val="001A10B6"/>
    <w:rsid w:val="00C33FC6"/>
    <w:rsid w:val="00CF3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1432</Characters>
  <Application>Microsoft Office Word</Application>
  <DocSecurity>0</DocSecurity>
  <Lines>11</Lines>
  <Paragraphs>3</Paragraphs>
  <ScaleCrop>false</ScaleCrop>
  <Company/>
  <LinksUpToDate>false</LinksUpToDate>
  <CharactersWithSpaces>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2019-01-27T17:42:00Z</dcterms:created>
  <dcterms:modified xsi:type="dcterms:W3CDTF">2019-01-27T17:44:00Z</dcterms:modified>
</cp:coreProperties>
</file>